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38" w:rsidRDefault="00BD0297" w:rsidP="001A46F2">
      <w:pPr>
        <w:spacing w:after="0" w:line="240" w:lineRule="auto"/>
        <w:ind w:firstLine="142"/>
        <w:jc w:val="center"/>
        <w:rPr>
          <w:b/>
          <w:sz w:val="1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577812</wp:posOffset>
            </wp:positionH>
            <wp:positionV relativeFrom="paragraph">
              <wp:posOffset>-166071</wp:posOffset>
            </wp:positionV>
            <wp:extent cx="6005233" cy="903642"/>
            <wp:effectExtent l="19050" t="0" r="0" b="0"/>
            <wp:wrapNone/>
            <wp:docPr id="3" name="Рисунок 3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33" cy="9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F9">
        <w:rPr>
          <w:b/>
          <w:sz w:val="14"/>
        </w:rPr>
        <w:br/>
      </w:r>
    </w:p>
    <w:p w:rsidR="000743E6" w:rsidRDefault="000743E6" w:rsidP="001A46F2">
      <w:pPr>
        <w:spacing w:after="0" w:line="240" w:lineRule="auto"/>
        <w:ind w:firstLine="142"/>
        <w:jc w:val="center"/>
        <w:rPr>
          <w:b/>
          <w:sz w:val="14"/>
        </w:rPr>
      </w:pPr>
    </w:p>
    <w:p w:rsidR="000743E6" w:rsidRDefault="000743E6" w:rsidP="001559EB">
      <w:pPr>
        <w:spacing w:after="0" w:line="240" w:lineRule="auto"/>
        <w:rPr>
          <w:b/>
          <w:sz w:val="14"/>
        </w:rPr>
      </w:pPr>
    </w:p>
    <w:p w:rsidR="00005E2C" w:rsidRDefault="00005E2C" w:rsidP="001559EB">
      <w:pPr>
        <w:spacing w:after="0" w:line="240" w:lineRule="auto"/>
        <w:rPr>
          <w:b/>
          <w:sz w:val="14"/>
        </w:rPr>
      </w:pPr>
    </w:p>
    <w:tbl>
      <w:tblPr>
        <w:tblStyle w:val="a9"/>
        <w:tblpPr w:leftFromText="180" w:rightFromText="180" w:vertAnchor="page" w:horzAnchor="margin" w:tblpXSpec="center" w:tblpY="2339"/>
        <w:tblW w:w="0" w:type="auto"/>
        <w:tblLook w:val="04A0" w:firstRow="1" w:lastRow="0" w:firstColumn="1" w:lastColumn="0" w:noHBand="0" w:noVBand="1"/>
      </w:tblPr>
      <w:tblGrid>
        <w:gridCol w:w="4536"/>
        <w:gridCol w:w="4961"/>
      </w:tblGrid>
      <w:tr w:rsidR="006E2129" w:rsidRPr="006E2129" w:rsidTr="00005E2C">
        <w:trPr>
          <w:trHeight w:val="302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Агент прямых продаж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14000</w:t>
            </w:r>
            <w:r w:rsidR="005F4F3F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>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365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Аниматор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2</w:t>
            </w:r>
            <w:r w:rsidR="005B53E8"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65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Бармен 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287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Вожатый (Администратор - консультант)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B3064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B3064E" w:rsidRPr="006E2129" w:rsidRDefault="00B3064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4961" w:type="dxa"/>
            <w:vAlign w:val="center"/>
          </w:tcPr>
          <w:p w:rsidR="00B3064E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20500 руб.,</w:t>
            </w:r>
          </w:p>
          <w:p w:rsidR="00B3064E" w:rsidRPr="006E2129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Дизайнер по интерьерам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9500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Индивидуальная няня</w:t>
            </w:r>
          </w:p>
        </w:tc>
        <w:tc>
          <w:tcPr>
            <w:tcW w:w="4961" w:type="dxa"/>
            <w:vAlign w:val="center"/>
          </w:tcPr>
          <w:p w:rsidR="008E156E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сдельная,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005E2C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игровой площадки</w:t>
            </w:r>
          </w:p>
        </w:tc>
        <w:tc>
          <w:tcPr>
            <w:tcW w:w="4961" w:type="dxa"/>
            <w:vAlign w:val="center"/>
          </w:tcPr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B3064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B3064E" w:rsidRDefault="00B3064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Инженер-технолог</w:t>
            </w:r>
          </w:p>
        </w:tc>
        <w:tc>
          <w:tcPr>
            <w:tcW w:w="4961" w:type="dxa"/>
            <w:vAlign w:val="center"/>
          </w:tcPr>
          <w:p w:rsidR="00B3064E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B3064E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2466A5" w:rsidRPr="006E2129" w:rsidTr="00005E2C">
        <w:trPr>
          <w:trHeight w:val="287"/>
        </w:trPr>
        <w:tc>
          <w:tcPr>
            <w:tcW w:w="4536" w:type="dxa"/>
            <w:vAlign w:val="center"/>
          </w:tcPr>
          <w:p w:rsidR="002466A5" w:rsidRDefault="002466A5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Инструктор парка</w:t>
            </w:r>
          </w:p>
        </w:tc>
        <w:tc>
          <w:tcPr>
            <w:tcW w:w="4961" w:type="dxa"/>
            <w:vAlign w:val="center"/>
          </w:tcPr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20000 руб.,</w:t>
            </w:r>
          </w:p>
          <w:p w:rsidR="002466A5" w:rsidRDefault="002466A5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B3064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B3064E" w:rsidRDefault="00B3064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отдела активных продаж</w:t>
            </w:r>
          </w:p>
        </w:tc>
        <w:tc>
          <w:tcPr>
            <w:tcW w:w="4961" w:type="dxa"/>
            <w:vAlign w:val="center"/>
          </w:tcPr>
          <w:p w:rsidR="00B3064E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B3064E" w:rsidRDefault="00B3064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8E156E" w:rsidRPr="006E2129" w:rsidTr="00005E2C">
        <w:trPr>
          <w:trHeight w:val="287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организации международной логистики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960B5A" w:rsidRPr="006E2129" w:rsidTr="00005E2C">
        <w:trPr>
          <w:trHeight w:val="191"/>
        </w:trPr>
        <w:tc>
          <w:tcPr>
            <w:tcW w:w="4536" w:type="dxa"/>
            <w:vAlign w:val="center"/>
          </w:tcPr>
          <w:p w:rsidR="00960B5A" w:rsidRPr="006E2129" w:rsidRDefault="00960B5A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960B5A" w:rsidRPr="006E2129" w:rsidRDefault="00960B5A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 w:rsidR="008E156E">
              <w:rPr>
                <w:b/>
                <w:sz w:val="20"/>
                <w:szCs w:val="20"/>
                <w:lang w:eastAsia="ru-RU"/>
              </w:rPr>
              <w:t>2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960B5A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="00960B5A"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1</w:t>
            </w:r>
            <w:r>
              <w:rPr>
                <w:b/>
                <w:sz w:val="20"/>
                <w:szCs w:val="20"/>
                <w:lang w:eastAsia="ru-RU"/>
              </w:rPr>
              <w:t>0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ненормируемый, </w:t>
            </w:r>
            <w:r w:rsidRPr="006E2129"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продажам</w:t>
            </w:r>
          </w:p>
        </w:tc>
        <w:tc>
          <w:tcPr>
            <w:tcW w:w="4961" w:type="dxa"/>
            <w:vAlign w:val="center"/>
          </w:tcPr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1</w:t>
            </w:r>
            <w:r>
              <w:rPr>
                <w:b/>
                <w:sz w:val="20"/>
                <w:szCs w:val="20"/>
                <w:lang w:eastAsia="ru-RU"/>
              </w:rPr>
              <w:t>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8E156E" w:rsidRPr="006E2129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AD1892" w:rsidRPr="006E2129" w:rsidTr="00005E2C">
        <w:trPr>
          <w:trHeight w:val="191"/>
        </w:trPr>
        <w:tc>
          <w:tcPr>
            <w:tcW w:w="4536" w:type="dxa"/>
            <w:vAlign w:val="center"/>
          </w:tcPr>
          <w:p w:rsidR="00AD1892" w:rsidRPr="006E2129" w:rsidRDefault="00AD1892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продажам рекламных площадей</w:t>
            </w:r>
          </w:p>
        </w:tc>
        <w:tc>
          <w:tcPr>
            <w:tcW w:w="4961" w:type="dxa"/>
            <w:vAlign w:val="center"/>
          </w:tcPr>
          <w:p w:rsidR="00AD1892" w:rsidRDefault="00AD1892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от 30000 руб.,</w:t>
            </w:r>
          </w:p>
          <w:p w:rsidR="00AD1892" w:rsidRPr="006E2129" w:rsidRDefault="00AD1892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обучение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P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Менеджер по продажам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b2b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8E156E" w:rsidRPr="006E2129" w:rsidTr="00005E2C">
        <w:trPr>
          <w:trHeight w:val="191"/>
        </w:trPr>
        <w:tc>
          <w:tcPr>
            <w:tcW w:w="4536" w:type="dxa"/>
            <w:vAlign w:val="center"/>
          </w:tcPr>
          <w:p w:rsidR="008E156E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работе с клиентами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  <w:tr w:rsidR="006E212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по развитию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17000 руб.,</w:t>
            </w:r>
          </w:p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331F6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331F69" w:rsidRPr="006E2129" w:rsidRDefault="00331F6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сервисного отдела</w:t>
            </w:r>
          </w:p>
        </w:tc>
        <w:tc>
          <w:tcPr>
            <w:tcW w:w="4961" w:type="dxa"/>
            <w:vAlign w:val="center"/>
          </w:tcPr>
          <w:p w:rsidR="00331F69" w:rsidRDefault="00331F69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  <w:r w:rsidR="000F2760">
              <w:rPr>
                <w:b/>
                <w:sz w:val="20"/>
                <w:szCs w:val="20"/>
                <w:lang w:eastAsia="ru-RU"/>
              </w:rPr>
              <w:t xml:space="preserve"> </w:t>
            </w:r>
            <w:bookmarkStart w:id="0" w:name="_GoBack"/>
            <w:bookmarkEnd w:id="0"/>
          </w:p>
          <w:p w:rsidR="00331F69" w:rsidRPr="006E2129" w:rsidRDefault="00331F69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ненормируемый </w:t>
            </w:r>
          </w:p>
        </w:tc>
      </w:tr>
      <w:tr w:rsidR="006E2129" w:rsidRPr="006E2129" w:rsidTr="00005E2C">
        <w:trPr>
          <w:trHeight w:val="100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Менеджер торгового зала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6E2129">
              <w:rPr>
                <w:b/>
                <w:sz w:val="20"/>
                <w:szCs w:val="20"/>
                <w:lang w:eastAsia="ru-RU"/>
              </w:rPr>
              <w:t>от 20000 до 30000 руб</w:t>
            </w:r>
            <w:r w:rsidR="002466A5">
              <w:rPr>
                <w:b/>
                <w:sz w:val="20"/>
                <w:szCs w:val="20"/>
                <w:lang w:eastAsia="ru-RU"/>
              </w:rPr>
              <w:t>.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  <w:tr w:rsidR="001559EB" w:rsidRPr="006E2129" w:rsidTr="00005E2C">
        <w:trPr>
          <w:trHeight w:val="177"/>
        </w:trPr>
        <w:tc>
          <w:tcPr>
            <w:tcW w:w="4536" w:type="dxa"/>
            <w:vAlign w:val="center"/>
          </w:tcPr>
          <w:p w:rsidR="001559EB" w:rsidRPr="006E2129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Оператор контактного центра</w:t>
            </w:r>
          </w:p>
        </w:tc>
        <w:tc>
          <w:tcPr>
            <w:tcW w:w="4961" w:type="dxa"/>
            <w:vAlign w:val="center"/>
          </w:tcPr>
          <w:p w:rsidR="001559EB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- </w:t>
            </w:r>
            <w:r>
              <w:rPr>
                <w:b/>
                <w:sz w:val="20"/>
                <w:szCs w:val="20"/>
                <w:lang w:eastAsia="ru-RU"/>
              </w:rPr>
              <w:t>от 13000 руб.,</w:t>
            </w:r>
          </w:p>
          <w:p w:rsidR="001559EB" w:rsidRPr="006E2129" w:rsidRDefault="001559EB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8E156E" w:rsidRPr="006E2129" w:rsidTr="00005E2C">
        <w:trPr>
          <w:trHeight w:val="177"/>
        </w:trPr>
        <w:tc>
          <w:tcPr>
            <w:tcW w:w="4536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Официант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16000 руб.,</w:t>
            </w:r>
          </w:p>
          <w:p w:rsidR="008E156E" w:rsidRDefault="008E156E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319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Педагог </w:t>
            </w:r>
            <w:r w:rsidR="00AD189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дополнительного образования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18000 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 начальной школы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15000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8E156E" w:rsidRPr="006E2129" w:rsidTr="00005E2C">
        <w:trPr>
          <w:trHeight w:val="319"/>
        </w:trPr>
        <w:tc>
          <w:tcPr>
            <w:tcW w:w="4536" w:type="dxa"/>
            <w:vAlign w:val="center"/>
          </w:tcPr>
          <w:p w:rsidR="008E156E" w:rsidRPr="006E2129" w:rsidRDefault="008E156E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4961" w:type="dxa"/>
            <w:vAlign w:val="center"/>
          </w:tcPr>
          <w:p w:rsidR="008E156E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- 18000 руб.,</w:t>
            </w:r>
          </w:p>
          <w:p w:rsidR="008E156E" w:rsidRPr="006E2129" w:rsidRDefault="008E156E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6E2129" w:rsidRPr="006E2129" w:rsidTr="00005E2C">
        <w:trPr>
          <w:trHeight w:val="60"/>
        </w:trPr>
        <w:tc>
          <w:tcPr>
            <w:tcW w:w="4536" w:type="dxa"/>
            <w:vAlign w:val="center"/>
          </w:tcPr>
          <w:p w:rsidR="006E2129" w:rsidRPr="006E2129" w:rsidRDefault="006E2129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Повар</w:t>
            </w:r>
          </w:p>
        </w:tc>
        <w:tc>
          <w:tcPr>
            <w:tcW w:w="4961" w:type="dxa"/>
            <w:vAlign w:val="center"/>
          </w:tcPr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8E156E">
              <w:rPr>
                <w:b/>
                <w:sz w:val="20"/>
                <w:szCs w:val="20"/>
                <w:lang w:eastAsia="ru-RU"/>
              </w:rPr>
              <w:t>–</w:t>
            </w:r>
            <w:r w:rsidR="00AD1892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6E2129">
              <w:rPr>
                <w:b/>
                <w:sz w:val="20"/>
                <w:szCs w:val="20"/>
                <w:lang w:eastAsia="ru-RU"/>
              </w:rPr>
              <w:t xml:space="preserve">от </w:t>
            </w:r>
            <w:r w:rsidR="008E156E">
              <w:rPr>
                <w:b/>
                <w:sz w:val="20"/>
                <w:szCs w:val="20"/>
                <w:lang w:eastAsia="ru-RU"/>
              </w:rPr>
              <w:t>16</w:t>
            </w:r>
            <w:r w:rsidRPr="006E2129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6E2129" w:rsidRPr="006E2129" w:rsidRDefault="006E2129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полный соц.</w:t>
            </w:r>
            <w:r w:rsidR="002466A5">
              <w:rPr>
                <w:b/>
                <w:sz w:val="20"/>
                <w:szCs w:val="20"/>
                <w:lang w:eastAsia="ru-RU"/>
              </w:rPr>
              <w:t xml:space="preserve"> </w:t>
            </w:r>
            <w:r w:rsidR="00417744">
              <w:rPr>
                <w:b/>
                <w:sz w:val="20"/>
                <w:szCs w:val="20"/>
                <w:lang w:eastAsia="ru-RU"/>
              </w:rPr>
              <w:t>пакет</w:t>
            </w:r>
          </w:p>
        </w:tc>
      </w:tr>
    </w:tbl>
    <w:p w:rsidR="00005E2C" w:rsidRDefault="00005E2C">
      <w:r>
        <w:br w:type="page"/>
      </w:r>
    </w:p>
    <w:tbl>
      <w:tblPr>
        <w:tblStyle w:val="a9"/>
        <w:tblpPr w:leftFromText="180" w:rightFromText="180" w:vertAnchor="page" w:horzAnchor="margin" w:tblpXSpec="center" w:tblpY="679"/>
        <w:tblW w:w="0" w:type="auto"/>
        <w:tblLook w:val="04A0" w:firstRow="1" w:lastRow="0" w:firstColumn="1" w:lastColumn="0" w:noHBand="0" w:noVBand="1"/>
      </w:tblPr>
      <w:tblGrid>
        <w:gridCol w:w="4536"/>
        <w:gridCol w:w="4961"/>
      </w:tblGrid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ED6C54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Помощник 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SEO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оптимизатора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10000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Представитель компании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</w:t>
            </w:r>
            <w:r>
              <w:rPr>
                <w:b/>
                <w:sz w:val="20"/>
                <w:szCs w:val="20"/>
                <w:lang w:eastAsia="ru-RU"/>
              </w:rPr>
              <w:t>сдельная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Продавец-консультант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от 20000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305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spacing w:before="100" w:beforeAutospacing="1" w:after="100" w:afterAutospacing="1"/>
              <w:textAlignment w:val="top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Провизор</w:t>
            </w:r>
            <w:r w:rsidRPr="008E156E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r w:rsidRPr="006E212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фармацевт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27000 руб.,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сменный, обучение, полный соц. пакет</w:t>
            </w:r>
          </w:p>
        </w:tc>
      </w:tr>
      <w:tr w:rsidR="00005E2C" w:rsidRPr="006E2129" w:rsidTr="00005E2C">
        <w:trPr>
          <w:trHeight w:val="304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– 450 руб./день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4 часа в день, без о/р</w:t>
            </w:r>
          </w:p>
        </w:tc>
      </w:tr>
      <w:tr w:rsidR="00005E2C" w:rsidRPr="006E2129" w:rsidTr="00005E2C">
        <w:trPr>
          <w:trHeight w:val="304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Промоутер в рекламное агентство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– от 10</w:t>
            </w:r>
            <w:r w:rsidRPr="006E2129">
              <w:rPr>
                <w:b/>
                <w:sz w:val="20"/>
                <w:szCs w:val="20"/>
                <w:lang w:eastAsia="ru-RU"/>
              </w:rPr>
              <w:t>0 руб./</w:t>
            </w:r>
            <w:r>
              <w:rPr>
                <w:b/>
                <w:sz w:val="20"/>
                <w:szCs w:val="20"/>
                <w:lang w:eastAsia="ru-RU"/>
              </w:rPr>
              <w:t>час</w:t>
            </w:r>
            <w:r w:rsidRPr="006E2129"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гибкий</w:t>
            </w:r>
            <w:r w:rsidRPr="006E2129">
              <w:rPr>
                <w:b/>
                <w:sz w:val="20"/>
                <w:szCs w:val="20"/>
                <w:lang w:eastAsia="ru-RU"/>
              </w:rPr>
              <w:t>, о/р</w:t>
            </w:r>
            <w:r>
              <w:rPr>
                <w:b/>
                <w:sz w:val="20"/>
                <w:szCs w:val="20"/>
                <w:lang w:eastAsia="ru-RU"/>
              </w:rPr>
              <w:t xml:space="preserve"> приветствуется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 xml:space="preserve">Промоутер </w:t>
            </w:r>
            <w:r w:rsidRPr="006E2129">
              <w:rPr>
                <w:b/>
                <w:iCs/>
                <w:sz w:val="20"/>
                <w:szCs w:val="20"/>
                <w:lang w:eastAsia="ru-RU"/>
              </w:rPr>
              <w:t xml:space="preserve">с действующей санитарной книжкой 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iCs/>
                <w:sz w:val="20"/>
                <w:szCs w:val="20"/>
                <w:lang w:eastAsia="ru-RU"/>
              </w:rPr>
              <w:t xml:space="preserve">– </w:t>
            </w:r>
            <w:r w:rsidRPr="006E2129">
              <w:rPr>
                <w:b/>
                <w:iCs/>
                <w:sz w:val="20"/>
                <w:szCs w:val="20"/>
                <w:lang w:eastAsia="ru-RU"/>
              </w:rPr>
              <w:t>от 120 руб./час,</w:t>
            </w:r>
          </w:p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 w:rsidRPr="006E2129">
              <w:rPr>
                <w:b/>
                <w:iCs/>
                <w:sz w:val="20"/>
                <w:szCs w:val="20"/>
                <w:lang w:eastAsia="ru-RU"/>
              </w:rPr>
              <w:t>можно без о/</w:t>
            </w:r>
            <w:proofErr w:type="gramStart"/>
            <w:r w:rsidRPr="006E2129"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Репетитор по математике/физике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2000 руб.,</w:t>
            </w:r>
          </w:p>
          <w:p w:rsidR="00005E2C" w:rsidRPr="006E2129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Руководитель кружка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15000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Садовник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– от 10000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Создатель брендов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9500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c>
          <w:tcPr>
            <w:tcW w:w="4536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Специалист по недвижимости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25000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color w:val="000000"/>
                <w:sz w:val="20"/>
                <w:szCs w:val="20"/>
              </w:rPr>
            </w:pPr>
            <w:r w:rsidRPr="006E2129">
              <w:rPr>
                <w:b/>
                <w:color w:val="000000"/>
                <w:sz w:val="20"/>
                <w:szCs w:val="20"/>
              </w:rPr>
              <w:t>Специалист по привлечению клиентов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– от 15000 руб.</w:t>
            </w:r>
            <w:r>
              <w:rPr>
                <w:b/>
                <w:sz w:val="20"/>
                <w:szCs w:val="20"/>
                <w:lang w:eastAsia="ru-RU"/>
              </w:rPr>
              <w:t>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Специалист по реализации сим-карт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- от 20000 руб.,</w:t>
            </w:r>
          </w:p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rPr>
          <w:trHeight w:val="60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Специалист центра клиентского сервиса</w:t>
            </w:r>
          </w:p>
        </w:tc>
        <w:tc>
          <w:tcPr>
            <w:tcW w:w="4961" w:type="dxa"/>
            <w:vAlign w:val="center"/>
          </w:tcPr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– от </w:t>
            </w:r>
            <w:r w:rsidRPr="006E2129">
              <w:rPr>
                <w:b/>
                <w:sz w:val="20"/>
                <w:szCs w:val="20"/>
                <w:lang w:eastAsia="ru-RU"/>
              </w:rPr>
              <w:t>20000 руб.,</w:t>
            </w:r>
          </w:p>
          <w:p w:rsidR="00005E2C" w:rsidRPr="006E2129" w:rsidRDefault="00005E2C" w:rsidP="00005E2C">
            <w:pPr>
              <w:contextualSpacing/>
              <w:rPr>
                <w:b/>
                <w:sz w:val="20"/>
                <w:szCs w:val="20"/>
                <w:lang w:eastAsia="ru-RU"/>
              </w:rPr>
            </w:pPr>
            <w:r w:rsidRPr="006E2129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6E2129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6E2129">
              <w:rPr>
                <w:b/>
                <w:sz w:val="20"/>
                <w:szCs w:val="20"/>
                <w:lang w:eastAsia="ru-RU"/>
              </w:rPr>
              <w:t xml:space="preserve"> сменный, студенты старших курсов (4-5 курс)</w:t>
            </w:r>
          </w:p>
        </w:tc>
      </w:tr>
      <w:tr w:rsidR="00005E2C" w:rsidRPr="006E2129" w:rsidTr="00005E2C">
        <w:trPr>
          <w:trHeight w:val="117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Телемаркетолог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005E2C" w:rsidRPr="00ED6C54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ED6C54">
              <w:rPr>
                <w:b/>
                <w:sz w:val="20"/>
                <w:szCs w:val="20"/>
                <w:lang w:eastAsia="ru-RU"/>
              </w:rPr>
              <w:t>от 10000 руб.,</w:t>
            </w:r>
          </w:p>
          <w:p w:rsidR="00B3064E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сменный, обучение</w:t>
            </w:r>
          </w:p>
        </w:tc>
      </w:tr>
      <w:tr w:rsidR="00B3064E" w:rsidRPr="006E2129" w:rsidTr="00005E2C">
        <w:trPr>
          <w:trHeight w:val="117"/>
        </w:trPr>
        <w:tc>
          <w:tcPr>
            <w:tcW w:w="4536" w:type="dxa"/>
            <w:vAlign w:val="center"/>
          </w:tcPr>
          <w:p w:rsidR="00B3064E" w:rsidRDefault="00B3064E" w:rsidP="00B3064E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Торговый представитель</w:t>
            </w:r>
          </w:p>
        </w:tc>
        <w:tc>
          <w:tcPr>
            <w:tcW w:w="4961" w:type="dxa"/>
            <w:vAlign w:val="center"/>
          </w:tcPr>
          <w:p w:rsidR="00B3064E" w:rsidRPr="00ED6C54" w:rsidRDefault="00B3064E" w:rsidP="00B3064E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з/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 xml:space="preserve">- </w:t>
            </w:r>
            <w:r w:rsidRPr="00ED6C54">
              <w:rPr>
                <w:b/>
                <w:sz w:val="20"/>
                <w:szCs w:val="20"/>
                <w:lang w:eastAsia="ru-RU"/>
              </w:rPr>
              <w:t xml:space="preserve">от </w:t>
            </w:r>
            <w:r>
              <w:rPr>
                <w:b/>
                <w:sz w:val="20"/>
                <w:szCs w:val="20"/>
                <w:lang w:eastAsia="ru-RU"/>
              </w:rPr>
              <w:t>25</w:t>
            </w:r>
            <w:r w:rsidRPr="00ED6C54">
              <w:rPr>
                <w:b/>
                <w:sz w:val="20"/>
                <w:szCs w:val="20"/>
                <w:lang w:eastAsia="ru-RU"/>
              </w:rPr>
              <w:t>000 руб.,</w:t>
            </w:r>
          </w:p>
          <w:p w:rsidR="00B3064E" w:rsidRPr="00ED6C54" w:rsidRDefault="00B3064E" w:rsidP="00B3064E">
            <w:pPr>
              <w:rPr>
                <w:b/>
                <w:sz w:val="20"/>
                <w:szCs w:val="20"/>
                <w:lang w:eastAsia="ru-RU"/>
              </w:rPr>
            </w:pPr>
            <w:r w:rsidRPr="00ED6C54">
              <w:rPr>
                <w:b/>
                <w:sz w:val="20"/>
                <w:szCs w:val="20"/>
                <w:lang w:eastAsia="ru-RU"/>
              </w:rPr>
              <w:t>г/</w:t>
            </w:r>
            <w:proofErr w:type="gramStart"/>
            <w:r w:rsidRPr="00ED6C54">
              <w:rPr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ED6C54">
              <w:rPr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  <w:lang w:eastAsia="ru-RU"/>
              </w:rPr>
              <w:t>ненормируемый</w:t>
            </w:r>
            <w:r w:rsidRPr="00ED6C54">
              <w:rPr>
                <w:b/>
                <w:sz w:val="20"/>
                <w:szCs w:val="20"/>
                <w:lang w:eastAsia="ru-RU"/>
              </w:rPr>
              <w:t>, обучение</w:t>
            </w:r>
          </w:p>
        </w:tc>
      </w:tr>
      <w:tr w:rsidR="00005E2C" w:rsidRPr="006E2129" w:rsidTr="00005E2C">
        <w:trPr>
          <w:trHeight w:val="233"/>
        </w:trPr>
        <w:tc>
          <w:tcPr>
            <w:tcW w:w="4536" w:type="dxa"/>
            <w:vAlign w:val="center"/>
          </w:tcPr>
          <w:p w:rsidR="00005E2C" w:rsidRPr="006E2129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sz w:val="20"/>
                <w:szCs w:val="20"/>
                <w:lang w:eastAsia="ru-RU"/>
              </w:rPr>
              <w:t>Тьютор</w:t>
            </w:r>
            <w:proofErr w:type="spellEnd"/>
            <w:r>
              <w:rPr>
                <w:b/>
                <w:sz w:val="20"/>
                <w:szCs w:val="20"/>
                <w:lang w:eastAsia="ru-RU"/>
              </w:rPr>
              <w:t xml:space="preserve"> (</w:t>
            </w:r>
            <w:r>
              <w:rPr>
                <w:b/>
                <w:iCs/>
                <w:sz w:val="20"/>
                <w:szCs w:val="20"/>
                <w:lang w:eastAsia="ru-RU"/>
              </w:rPr>
              <w:t>математика/физика</w:t>
            </w:r>
            <w:r>
              <w:rPr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2000 руб.,</w:t>
            </w:r>
          </w:p>
          <w:p w:rsidR="00005E2C" w:rsidRPr="00DF0679" w:rsidRDefault="00005E2C" w:rsidP="00005E2C">
            <w:pPr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свободное расписание, обучение</w:t>
            </w:r>
          </w:p>
        </w:tc>
      </w:tr>
      <w:tr w:rsidR="00005E2C" w:rsidRPr="006E2129" w:rsidTr="00005E2C">
        <w:trPr>
          <w:trHeight w:val="169"/>
        </w:trPr>
        <w:tc>
          <w:tcPr>
            <w:tcW w:w="4536" w:type="dxa"/>
            <w:vAlign w:val="center"/>
          </w:tcPr>
          <w:p w:rsidR="00005E2C" w:rsidRDefault="00005E2C" w:rsidP="00005E2C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Экономист (по расчётам)</w:t>
            </w:r>
          </w:p>
        </w:tc>
        <w:tc>
          <w:tcPr>
            <w:tcW w:w="4961" w:type="dxa"/>
            <w:vAlign w:val="center"/>
          </w:tcPr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з/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- от 22000 руб.,</w:t>
            </w:r>
          </w:p>
          <w:p w:rsidR="00005E2C" w:rsidRDefault="00005E2C" w:rsidP="00005E2C">
            <w:pPr>
              <w:contextualSpacing/>
              <w:rPr>
                <w:b/>
                <w:iCs/>
                <w:sz w:val="20"/>
                <w:szCs w:val="20"/>
                <w:lang w:eastAsia="ru-RU"/>
              </w:rPr>
            </w:pPr>
            <w:r>
              <w:rPr>
                <w:b/>
                <w:iCs/>
                <w:sz w:val="20"/>
                <w:szCs w:val="20"/>
                <w:lang w:eastAsia="ru-RU"/>
              </w:rPr>
              <w:t>г/</w:t>
            </w:r>
            <w:proofErr w:type="gramStart"/>
            <w:r>
              <w:rPr>
                <w:b/>
                <w:iCs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b/>
                <w:iCs/>
                <w:sz w:val="20"/>
                <w:szCs w:val="20"/>
                <w:lang w:eastAsia="ru-RU"/>
              </w:rPr>
              <w:t xml:space="preserve"> ненормируемый</w:t>
            </w:r>
          </w:p>
        </w:tc>
      </w:tr>
    </w:tbl>
    <w:p w:rsidR="005F4F3F" w:rsidRDefault="00BD0297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  <w:r w:rsidRPr="00AD1892">
        <w:rPr>
          <w:b/>
          <w:noProof/>
          <w:sz w:val="32"/>
          <w:szCs w:val="28"/>
          <w:lang w:eastAsia="ru-RU"/>
        </w:rPr>
        <w:t xml:space="preserve"> </w:t>
      </w: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005E2C" w:rsidRDefault="00005E2C" w:rsidP="00092188">
      <w:pPr>
        <w:spacing w:after="0" w:line="240" w:lineRule="auto"/>
        <w:jc w:val="center"/>
        <w:rPr>
          <w:b/>
          <w:noProof/>
          <w:sz w:val="32"/>
          <w:szCs w:val="28"/>
          <w:lang w:eastAsia="ru-RU"/>
        </w:rPr>
      </w:pPr>
    </w:p>
    <w:p w:rsidR="008962B5" w:rsidRPr="00AD1892" w:rsidRDefault="008962B5" w:rsidP="00092188">
      <w:pPr>
        <w:spacing w:after="0" w:line="240" w:lineRule="auto"/>
        <w:jc w:val="center"/>
        <w:rPr>
          <w:rFonts w:ascii="Century Gothic" w:hAnsi="Century Gothic"/>
          <w:b/>
          <w:sz w:val="40"/>
          <w:u w:val="single"/>
        </w:rPr>
      </w:pPr>
      <w:r w:rsidRPr="00AD1892">
        <w:rPr>
          <w:rFonts w:ascii="Century Gothic" w:hAnsi="Century Gothic"/>
          <w:b/>
          <w:sz w:val="40"/>
          <w:u w:val="single"/>
        </w:rPr>
        <w:t>г</w:t>
      </w:r>
      <w:proofErr w:type="gramStart"/>
      <w:r w:rsidRPr="00AD1892">
        <w:rPr>
          <w:rFonts w:ascii="Century Gothic" w:hAnsi="Century Gothic"/>
          <w:b/>
          <w:sz w:val="40"/>
          <w:u w:val="single"/>
        </w:rPr>
        <w:t>.К</w:t>
      </w:r>
      <w:proofErr w:type="gramEnd"/>
      <w:r w:rsidRPr="00AD1892">
        <w:rPr>
          <w:rFonts w:ascii="Century Gothic" w:hAnsi="Century Gothic"/>
          <w:b/>
          <w:sz w:val="40"/>
          <w:u w:val="single"/>
        </w:rPr>
        <w:t xml:space="preserve">раснодар, ул.Северная, 279, 3 этаж, </w:t>
      </w:r>
      <w:proofErr w:type="spellStart"/>
      <w:r w:rsidRPr="00AD1892">
        <w:rPr>
          <w:rFonts w:ascii="Century Gothic" w:hAnsi="Century Gothic"/>
          <w:b/>
          <w:sz w:val="40"/>
          <w:u w:val="single"/>
        </w:rPr>
        <w:t>каб</w:t>
      </w:r>
      <w:proofErr w:type="spellEnd"/>
      <w:r w:rsidRPr="00AD1892">
        <w:rPr>
          <w:rFonts w:ascii="Century Gothic" w:hAnsi="Century Gothic"/>
          <w:b/>
          <w:sz w:val="40"/>
          <w:u w:val="single"/>
        </w:rPr>
        <w:t>.</w:t>
      </w:r>
      <w:r w:rsidR="00AD1892">
        <w:rPr>
          <w:rFonts w:ascii="Century Gothic" w:hAnsi="Century Gothic"/>
          <w:b/>
          <w:sz w:val="40"/>
          <w:u w:val="single"/>
        </w:rPr>
        <w:t xml:space="preserve"> 322</w:t>
      </w:r>
    </w:p>
    <w:sectPr w:rsidR="008962B5" w:rsidRPr="00AD1892" w:rsidSect="00005E2C">
      <w:headerReference w:type="default" r:id="rId10"/>
      <w:pgSz w:w="11906" w:h="16838"/>
      <w:pgMar w:top="851" w:right="289" w:bottom="142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99B" w:rsidRDefault="004F799B" w:rsidP="00ED5906">
      <w:pPr>
        <w:spacing w:after="0" w:line="240" w:lineRule="auto"/>
      </w:pPr>
      <w:r>
        <w:separator/>
      </w:r>
    </w:p>
  </w:endnote>
  <w:endnote w:type="continuationSeparator" w:id="0">
    <w:p w:rsidR="004F799B" w:rsidRDefault="004F799B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99B" w:rsidRDefault="004F799B" w:rsidP="00ED5906">
      <w:pPr>
        <w:spacing w:after="0" w:line="240" w:lineRule="auto"/>
      </w:pPr>
      <w:r>
        <w:separator/>
      </w:r>
    </w:p>
  </w:footnote>
  <w:footnote w:type="continuationSeparator" w:id="0">
    <w:p w:rsidR="004F799B" w:rsidRDefault="004F799B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1B" w:rsidRPr="00ED5906" w:rsidRDefault="00650D1B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5E2C"/>
    <w:rsid w:val="00035A1D"/>
    <w:rsid w:val="00051C30"/>
    <w:rsid w:val="000743E6"/>
    <w:rsid w:val="00092188"/>
    <w:rsid w:val="000F2760"/>
    <w:rsid w:val="000F56C8"/>
    <w:rsid w:val="00111AFE"/>
    <w:rsid w:val="00153F29"/>
    <w:rsid w:val="001543AE"/>
    <w:rsid w:val="001559EB"/>
    <w:rsid w:val="001619AA"/>
    <w:rsid w:val="00166B30"/>
    <w:rsid w:val="00177D0D"/>
    <w:rsid w:val="001A46F2"/>
    <w:rsid w:val="001B61FD"/>
    <w:rsid w:val="001D2A38"/>
    <w:rsid w:val="0020411C"/>
    <w:rsid w:val="00233CA9"/>
    <w:rsid w:val="002466A5"/>
    <w:rsid w:val="00273EB5"/>
    <w:rsid w:val="002C5F38"/>
    <w:rsid w:val="002E29C9"/>
    <w:rsid w:val="003061F5"/>
    <w:rsid w:val="003142B4"/>
    <w:rsid w:val="00331D49"/>
    <w:rsid w:val="00331F69"/>
    <w:rsid w:val="003547EF"/>
    <w:rsid w:val="0037005B"/>
    <w:rsid w:val="003C1AB4"/>
    <w:rsid w:val="003D0065"/>
    <w:rsid w:val="003E522B"/>
    <w:rsid w:val="00417744"/>
    <w:rsid w:val="00465499"/>
    <w:rsid w:val="00467F4D"/>
    <w:rsid w:val="0047769E"/>
    <w:rsid w:val="004860A6"/>
    <w:rsid w:val="004D26D9"/>
    <w:rsid w:val="004D42F9"/>
    <w:rsid w:val="004F799B"/>
    <w:rsid w:val="0053694C"/>
    <w:rsid w:val="0055462D"/>
    <w:rsid w:val="00555B63"/>
    <w:rsid w:val="00572099"/>
    <w:rsid w:val="00573674"/>
    <w:rsid w:val="0058194E"/>
    <w:rsid w:val="005B53E8"/>
    <w:rsid w:val="005C0BA9"/>
    <w:rsid w:val="005D0775"/>
    <w:rsid w:val="005E650E"/>
    <w:rsid w:val="005F4F3F"/>
    <w:rsid w:val="005F6B6A"/>
    <w:rsid w:val="00650D1B"/>
    <w:rsid w:val="006E2129"/>
    <w:rsid w:val="006F38AF"/>
    <w:rsid w:val="00727719"/>
    <w:rsid w:val="00773AB2"/>
    <w:rsid w:val="007A6F0B"/>
    <w:rsid w:val="007B00C3"/>
    <w:rsid w:val="007B3F22"/>
    <w:rsid w:val="00837946"/>
    <w:rsid w:val="008430EE"/>
    <w:rsid w:val="0085783A"/>
    <w:rsid w:val="008962B5"/>
    <w:rsid w:val="008A3BC7"/>
    <w:rsid w:val="008B1021"/>
    <w:rsid w:val="008B2655"/>
    <w:rsid w:val="008E156E"/>
    <w:rsid w:val="00960B5A"/>
    <w:rsid w:val="00982CE3"/>
    <w:rsid w:val="009C2DE7"/>
    <w:rsid w:val="009F008F"/>
    <w:rsid w:val="009F048F"/>
    <w:rsid w:val="00A217EE"/>
    <w:rsid w:val="00A33084"/>
    <w:rsid w:val="00A460B4"/>
    <w:rsid w:val="00A609B3"/>
    <w:rsid w:val="00A66AE8"/>
    <w:rsid w:val="00A776EE"/>
    <w:rsid w:val="00A852F8"/>
    <w:rsid w:val="00AB1720"/>
    <w:rsid w:val="00AD1892"/>
    <w:rsid w:val="00AD1997"/>
    <w:rsid w:val="00AE0263"/>
    <w:rsid w:val="00AE6EFF"/>
    <w:rsid w:val="00AF7268"/>
    <w:rsid w:val="00B2482A"/>
    <w:rsid w:val="00B3064E"/>
    <w:rsid w:val="00B6344B"/>
    <w:rsid w:val="00BC2636"/>
    <w:rsid w:val="00BD0297"/>
    <w:rsid w:val="00BF31A7"/>
    <w:rsid w:val="00C9129A"/>
    <w:rsid w:val="00CA65B8"/>
    <w:rsid w:val="00CE03AC"/>
    <w:rsid w:val="00CF1BFD"/>
    <w:rsid w:val="00D15A8C"/>
    <w:rsid w:val="00D33F0B"/>
    <w:rsid w:val="00D447F1"/>
    <w:rsid w:val="00D71C7A"/>
    <w:rsid w:val="00DE4669"/>
    <w:rsid w:val="00DF0679"/>
    <w:rsid w:val="00DF18ED"/>
    <w:rsid w:val="00E04A10"/>
    <w:rsid w:val="00E949FD"/>
    <w:rsid w:val="00ED5906"/>
    <w:rsid w:val="00ED6C54"/>
    <w:rsid w:val="00EE4104"/>
    <w:rsid w:val="00EF12EC"/>
    <w:rsid w:val="00F25255"/>
    <w:rsid w:val="00F31027"/>
    <w:rsid w:val="00FB0326"/>
    <w:rsid w:val="00FB05D7"/>
    <w:rsid w:val="00FB3B28"/>
    <w:rsid w:val="00FD3F32"/>
    <w:rsid w:val="00FE4F83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EF03E-ECB9-4617-96CC-702774E93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14</cp:revision>
  <cp:lastPrinted>2015-10-05T07:20:00Z</cp:lastPrinted>
  <dcterms:created xsi:type="dcterms:W3CDTF">2015-08-03T05:14:00Z</dcterms:created>
  <dcterms:modified xsi:type="dcterms:W3CDTF">2015-10-12T05:46:00Z</dcterms:modified>
</cp:coreProperties>
</file>