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318" w:type="dxa"/>
        <w:tblLook w:val="01E0" w:firstRow="1" w:lastRow="1" w:firstColumn="1" w:lastColumn="1" w:noHBand="0" w:noVBand="0"/>
      </w:tblPr>
      <w:tblGrid>
        <w:gridCol w:w="9889"/>
      </w:tblGrid>
      <w:tr w:rsidR="00F2364B" w:rsidTr="00F2364B">
        <w:trPr>
          <w:trHeight w:val="1617"/>
        </w:trPr>
        <w:tc>
          <w:tcPr>
            <w:tcW w:w="4944" w:type="dxa"/>
            <w:tcBorders>
              <w:top w:val="nil"/>
              <w:left w:val="nil"/>
              <w:right w:val="nil"/>
            </w:tcBorders>
          </w:tcPr>
          <w:tbl>
            <w:tblPr>
              <w:tblStyle w:val="9"/>
              <w:tblW w:w="10064" w:type="dxa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06"/>
              <w:gridCol w:w="6458"/>
            </w:tblGrid>
            <w:tr w:rsidR="00F2364B" w:rsidRPr="007572D6" w:rsidTr="006931C1">
              <w:trPr>
                <w:trHeight w:val="1836"/>
              </w:trPr>
              <w:tc>
                <w:tcPr>
                  <w:tcW w:w="3544" w:type="dxa"/>
                  <w:vAlign w:val="center"/>
                </w:tcPr>
                <w:p w:rsidR="00F2364B" w:rsidRPr="007572D6" w:rsidRDefault="00F2364B" w:rsidP="00F2364B">
                  <w:pPr>
                    <w:ind w:firstLine="33"/>
                    <w:jc w:val="center"/>
                    <w:rPr>
                      <w:rFonts w:ascii="Calibri" w:eastAsia="Calibri" w:hAnsi="Calibri"/>
                      <w:sz w:val="22"/>
                    </w:rPr>
                  </w:pPr>
                  <w:bookmarkStart w:id="0" w:name="_GoBack"/>
                  <w:bookmarkEnd w:id="0"/>
                  <w:r w:rsidRPr="007572D6">
                    <w:rPr>
                      <w:rFonts w:ascii="Calibri" w:eastAsia="Calibri" w:hAnsi="Calibri"/>
                      <w:noProof/>
                      <w:sz w:val="22"/>
                    </w:rPr>
                    <w:drawing>
                      <wp:inline distT="0" distB="0" distL="0" distR="0" wp14:anchorId="1639E8B4" wp14:editId="46A0ED99">
                        <wp:extent cx="2143125" cy="777875"/>
                        <wp:effectExtent l="0" t="0" r="9525" b="3175"/>
                        <wp:docPr id="8" name="Рисунок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1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96DAC541-7B7A-43D3-8B79-37D633B846F1}">
                                      <asvg:svgBlip xmlns:arto="http://schemas.microsoft.com/office/word/2006/arto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125" cy="77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20" w:type="dxa"/>
                </w:tcPr>
                <w:p w:rsidR="00F2364B" w:rsidRPr="007572D6" w:rsidRDefault="00F2364B" w:rsidP="00F2364B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7572D6">
                    <w:rPr>
                      <w:rFonts w:eastAsia="Calibri"/>
                      <w:sz w:val="20"/>
                      <w:szCs w:val="20"/>
                    </w:rPr>
                    <w:t>МИНИСТЕРСТВО НАУКИ И ВЫСШЕГО ОБРАЗОВАНИЯ</w:t>
                  </w:r>
                </w:p>
                <w:p w:rsidR="00F2364B" w:rsidRPr="007572D6" w:rsidRDefault="00F2364B" w:rsidP="00F2364B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7572D6">
                    <w:rPr>
                      <w:rFonts w:eastAsia="Calibri"/>
                      <w:sz w:val="20"/>
                      <w:szCs w:val="20"/>
                    </w:rPr>
                    <w:t>РОССИЙСКОЙ ФЕДЕРАЦИИ</w:t>
                  </w:r>
                </w:p>
                <w:p w:rsidR="00F2364B" w:rsidRPr="007572D6" w:rsidRDefault="00F2364B" w:rsidP="00F2364B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proofErr w:type="gramStart"/>
                  <w:r w:rsidRPr="007572D6">
                    <w:rPr>
                      <w:rFonts w:eastAsia="Calibri"/>
                      <w:sz w:val="20"/>
                      <w:szCs w:val="20"/>
                    </w:rPr>
                    <w:t>федеральное</w:t>
                  </w:r>
                  <w:proofErr w:type="gramEnd"/>
                  <w:r w:rsidRPr="007572D6">
                    <w:rPr>
                      <w:rFonts w:eastAsia="Calibri"/>
                      <w:sz w:val="20"/>
                      <w:szCs w:val="20"/>
                    </w:rPr>
                    <w:t xml:space="preserve"> государственное бюджетное образовательное учреждение</w:t>
                  </w:r>
                </w:p>
                <w:p w:rsidR="00F2364B" w:rsidRPr="007572D6" w:rsidRDefault="00F2364B" w:rsidP="00F2364B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proofErr w:type="gramStart"/>
                  <w:r w:rsidRPr="007572D6">
                    <w:rPr>
                      <w:rFonts w:eastAsia="Calibri"/>
                      <w:sz w:val="20"/>
                      <w:szCs w:val="20"/>
                    </w:rPr>
                    <w:t>высшего</w:t>
                  </w:r>
                  <w:proofErr w:type="gramEnd"/>
                  <w:r w:rsidRPr="007572D6">
                    <w:rPr>
                      <w:rFonts w:eastAsia="Calibri"/>
                      <w:sz w:val="20"/>
                      <w:szCs w:val="20"/>
                    </w:rPr>
                    <w:t xml:space="preserve"> образования</w:t>
                  </w:r>
                </w:p>
                <w:p w:rsidR="00F2364B" w:rsidRPr="007572D6" w:rsidRDefault="00F2364B" w:rsidP="00F2364B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7572D6">
                    <w:rPr>
                      <w:rFonts w:eastAsia="Calibri"/>
                      <w:sz w:val="20"/>
                      <w:szCs w:val="20"/>
                    </w:rPr>
                    <w:t>«Российский экономический университет имени Г.В. Плеханова»</w:t>
                  </w:r>
                </w:p>
                <w:p w:rsidR="00F2364B" w:rsidRPr="007572D6" w:rsidRDefault="00F2364B" w:rsidP="00F2364B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7572D6">
                    <w:rPr>
                      <w:rFonts w:eastAsia="Calibri"/>
                      <w:sz w:val="20"/>
                      <w:szCs w:val="20"/>
                    </w:rPr>
                    <w:t xml:space="preserve"> Краснодарский филиал РЭУ им. Г.В. Плеханова</w:t>
                  </w:r>
                </w:p>
                <w:p w:rsidR="00F2364B" w:rsidRPr="007572D6" w:rsidRDefault="00F2364B" w:rsidP="00F2364B">
                  <w:pPr>
                    <w:ind w:left="-108"/>
                    <w:jc w:val="center"/>
                    <w:rPr>
                      <w:sz w:val="20"/>
                      <w:szCs w:val="20"/>
                    </w:rPr>
                  </w:pPr>
                  <w:r w:rsidRPr="007572D6">
                    <w:rPr>
                      <w:sz w:val="20"/>
                      <w:szCs w:val="20"/>
                    </w:rPr>
                    <w:t>Северная ул., д. 360, г. Краснодар, Краснодарский край, Россия, 350015</w:t>
                  </w:r>
                </w:p>
                <w:p w:rsidR="00F2364B" w:rsidRPr="007572D6" w:rsidRDefault="00F2364B" w:rsidP="00F2364B">
                  <w:pPr>
                    <w:ind w:left="150"/>
                    <w:jc w:val="center"/>
                    <w:rPr>
                      <w:spacing w:val="20"/>
                      <w:sz w:val="6"/>
                      <w:szCs w:val="6"/>
                    </w:rPr>
                  </w:pPr>
                </w:p>
                <w:p w:rsidR="00F2364B" w:rsidRPr="007572D6" w:rsidRDefault="00F2364B" w:rsidP="00F2364B">
                  <w:pPr>
                    <w:ind w:left="-108"/>
                    <w:jc w:val="center"/>
                    <w:rPr>
                      <w:sz w:val="16"/>
                      <w:szCs w:val="16"/>
                    </w:rPr>
                  </w:pPr>
                  <w:r w:rsidRPr="007572D6">
                    <w:rPr>
                      <w:sz w:val="16"/>
                      <w:szCs w:val="16"/>
                    </w:rPr>
                    <w:t xml:space="preserve">Тел.: (861) 201-10-71, </w:t>
                  </w:r>
                  <w:hyperlink r:id="rId19" w:history="1">
                    <w:r w:rsidRPr="007572D6">
                      <w:rPr>
                        <w:color w:val="0000FF"/>
                        <w:sz w:val="16"/>
                        <w:szCs w:val="16"/>
                        <w:u w:val="single"/>
                      </w:rPr>
                      <w:t>krasnodar@rea.ru</w:t>
                    </w:r>
                  </w:hyperlink>
                  <w:r w:rsidRPr="007572D6">
                    <w:rPr>
                      <w:sz w:val="16"/>
                      <w:szCs w:val="16"/>
                    </w:rPr>
                    <w:t xml:space="preserve">, ОКПО 02537709, ОГРН 1037700012008, </w:t>
                  </w:r>
                </w:p>
                <w:p w:rsidR="00F2364B" w:rsidRPr="007572D6" w:rsidRDefault="00F2364B" w:rsidP="00F2364B">
                  <w:pPr>
                    <w:jc w:val="center"/>
                    <w:rPr>
                      <w:rFonts w:ascii="Calibri" w:eastAsia="Calibri" w:hAnsi="Calibri"/>
                      <w:b/>
                      <w:sz w:val="22"/>
                    </w:rPr>
                  </w:pPr>
                  <w:r w:rsidRPr="007572D6">
                    <w:rPr>
                      <w:sz w:val="16"/>
                      <w:szCs w:val="16"/>
                    </w:rPr>
                    <w:t>ИНН/КПП 7705043493/231043001</w:t>
                  </w:r>
                </w:p>
              </w:tc>
            </w:tr>
          </w:tbl>
          <w:p w:rsidR="00F2364B" w:rsidRDefault="00F2364B" w:rsidP="00F2364B">
            <w:r w:rsidRPr="007572D6">
              <w:rPr>
                <w:rFonts w:ascii="Calibri" w:eastAsia="Calibri" w:hAnsi="Calibri"/>
                <w:noProof/>
                <w:sz w:val="22"/>
              </w:rPr>
              <w:drawing>
                <wp:inline distT="0" distB="0" distL="0" distR="0" wp14:anchorId="26C7E6DE" wp14:editId="5DF095C8">
                  <wp:extent cx="6638925" cy="199956"/>
                  <wp:effectExtent l="0" t="0" r="0" b="0"/>
                  <wp:docPr id="22" name="Рисунок 4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468F92-208F-BF78-AC64-3C02C3478B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468F92-208F-BF78-AC64-3C02C3478B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793835" cy="20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ED3" w:rsidRDefault="00A51ED3"/>
    <w:p w:rsidR="00A51ED3" w:rsidRPr="00A51ED3" w:rsidRDefault="00A51ED3" w:rsidP="00A51ED3"/>
    <w:p w:rsidR="00A51ED3" w:rsidRPr="00A51ED3" w:rsidRDefault="00A51ED3" w:rsidP="00A51ED3"/>
    <w:p w:rsidR="00A51ED3" w:rsidRPr="00A51ED3" w:rsidRDefault="00A51ED3" w:rsidP="00A51ED3"/>
    <w:p w:rsidR="00A51ED3" w:rsidRPr="00A51ED3" w:rsidRDefault="00A51ED3" w:rsidP="00A51ED3"/>
    <w:p w:rsidR="00A51ED3" w:rsidRDefault="00A51ED3" w:rsidP="00A51ED3"/>
    <w:p w:rsidR="00A51ED3" w:rsidRDefault="00A51ED3" w:rsidP="00A51ED3">
      <w:r>
        <w:t>С результатами специальной оценки условий труда ознакомлен(а)</w:t>
      </w:r>
    </w:p>
    <w:p w:rsidR="00A51ED3" w:rsidRDefault="00A51ED3" w:rsidP="00A51ED3"/>
    <w:tbl>
      <w:tblPr>
        <w:tblStyle w:val="a5"/>
        <w:tblW w:w="10632" w:type="dxa"/>
        <w:tblInd w:w="-998" w:type="dxa"/>
        <w:tblLook w:val="04A0" w:firstRow="1" w:lastRow="0" w:firstColumn="1" w:lastColumn="0" w:noHBand="0" w:noVBand="1"/>
      </w:tblPr>
      <w:tblGrid>
        <w:gridCol w:w="2836"/>
        <w:gridCol w:w="4111"/>
        <w:gridCol w:w="1701"/>
        <w:gridCol w:w="1984"/>
      </w:tblGrid>
      <w:tr w:rsidR="00A51ED3" w:rsidTr="00A51ED3">
        <w:tc>
          <w:tcPr>
            <w:tcW w:w="2836" w:type="dxa"/>
          </w:tcPr>
          <w:p w:rsidR="00A51ED3" w:rsidRPr="0046610B" w:rsidRDefault="00A51ED3" w:rsidP="00A51ED3">
            <w:pPr>
              <w:jc w:val="center"/>
              <w:rPr>
                <w:lang w:val="en-US"/>
              </w:rPr>
            </w:pPr>
            <w:r>
              <w:t>Должность</w:t>
            </w:r>
          </w:p>
        </w:tc>
        <w:tc>
          <w:tcPr>
            <w:tcW w:w="4111" w:type="dxa"/>
          </w:tcPr>
          <w:p w:rsidR="00A51ED3" w:rsidRDefault="00A51ED3" w:rsidP="00A51ED3">
            <w:pPr>
              <w:jc w:val="center"/>
            </w:pPr>
            <w:r>
              <w:t>Ф.И.О.</w:t>
            </w:r>
          </w:p>
        </w:tc>
        <w:tc>
          <w:tcPr>
            <w:tcW w:w="1701" w:type="dxa"/>
          </w:tcPr>
          <w:p w:rsidR="00A51ED3" w:rsidRDefault="00A51ED3" w:rsidP="00A51ED3">
            <w:pPr>
              <w:jc w:val="center"/>
            </w:pPr>
            <w:r>
              <w:t>Дата ознакомления</w:t>
            </w:r>
          </w:p>
        </w:tc>
        <w:tc>
          <w:tcPr>
            <w:tcW w:w="1984" w:type="dxa"/>
          </w:tcPr>
          <w:p w:rsidR="00A51ED3" w:rsidRDefault="00A51ED3" w:rsidP="00A51ED3">
            <w:pPr>
              <w:jc w:val="center"/>
            </w:pPr>
            <w:r>
              <w:t>Подпись работника</w:t>
            </w:r>
          </w:p>
        </w:tc>
      </w:tr>
      <w:tr w:rsidR="00CE671C" w:rsidTr="00A51ED3">
        <w:tc>
          <w:tcPr>
            <w:tcW w:w="2836" w:type="dxa"/>
          </w:tcPr>
          <w:p w:rsidR="00CE671C" w:rsidRDefault="00CE671C" w:rsidP="00CE671C"/>
        </w:tc>
        <w:tc>
          <w:tcPr>
            <w:tcW w:w="4111" w:type="dxa"/>
          </w:tcPr>
          <w:p w:rsidR="00CE671C" w:rsidRDefault="00CE671C" w:rsidP="00BD1BB4"/>
        </w:tc>
        <w:tc>
          <w:tcPr>
            <w:tcW w:w="1701" w:type="dxa"/>
          </w:tcPr>
          <w:p w:rsidR="00CE671C" w:rsidRDefault="00CE671C" w:rsidP="00733030"/>
        </w:tc>
        <w:tc>
          <w:tcPr>
            <w:tcW w:w="1984" w:type="dxa"/>
          </w:tcPr>
          <w:p w:rsidR="00CE671C" w:rsidRDefault="00CE671C" w:rsidP="00CE671C"/>
          <w:p w:rsidR="003D100D" w:rsidRDefault="003D100D" w:rsidP="00CE671C"/>
        </w:tc>
      </w:tr>
    </w:tbl>
    <w:p w:rsidR="00E60907" w:rsidRPr="00A51ED3" w:rsidRDefault="00F2364B" w:rsidP="00A51ED3"/>
    <w:sectPr w:rsidR="00E60907" w:rsidRPr="00A51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ED3"/>
    <w:rsid w:val="000878A3"/>
    <w:rsid w:val="00106D2F"/>
    <w:rsid w:val="00121A46"/>
    <w:rsid w:val="001D6686"/>
    <w:rsid w:val="001E08C4"/>
    <w:rsid w:val="002739C7"/>
    <w:rsid w:val="003C77E7"/>
    <w:rsid w:val="003D100D"/>
    <w:rsid w:val="004246EE"/>
    <w:rsid w:val="0046610B"/>
    <w:rsid w:val="00486F1D"/>
    <w:rsid w:val="00491335"/>
    <w:rsid w:val="004B2FA8"/>
    <w:rsid w:val="00500714"/>
    <w:rsid w:val="0056572C"/>
    <w:rsid w:val="005F36BE"/>
    <w:rsid w:val="006265DE"/>
    <w:rsid w:val="006E0AEF"/>
    <w:rsid w:val="00733030"/>
    <w:rsid w:val="00764D56"/>
    <w:rsid w:val="00765AC6"/>
    <w:rsid w:val="007836C4"/>
    <w:rsid w:val="007A6921"/>
    <w:rsid w:val="00940B95"/>
    <w:rsid w:val="00951AF5"/>
    <w:rsid w:val="009C1CF5"/>
    <w:rsid w:val="009D135F"/>
    <w:rsid w:val="009E5CCF"/>
    <w:rsid w:val="00A51ED3"/>
    <w:rsid w:val="00A83414"/>
    <w:rsid w:val="00B30B05"/>
    <w:rsid w:val="00B478CC"/>
    <w:rsid w:val="00B663CE"/>
    <w:rsid w:val="00BD1BB4"/>
    <w:rsid w:val="00BD5F20"/>
    <w:rsid w:val="00CE671C"/>
    <w:rsid w:val="00F2364B"/>
    <w:rsid w:val="00F8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B51DF1-7210-4F19-9E67-B21F3E2E8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51ED3"/>
    <w:pPr>
      <w:jc w:val="center"/>
    </w:pPr>
    <w:rPr>
      <w:b/>
      <w:sz w:val="36"/>
      <w:szCs w:val="20"/>
    </w:rPr>
  </w:style>
  <w:style w:type="character" w:customStyle="1" w:styleId="a4">
    <w:name w:val="Основной текст Знак"/>
    <w:basedOn w:val="a0"/>
    <w:link w:val="a3"/>
    <w:rsid w:val="00A51ED3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table" w:styleId="a5">
    <w:name w:val="Table Grid"/>
    <w:basedOn w:val="a1"/>
    <w:uiPriority w:val="39"/>
    <w:rsid w:val="00A51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51ED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51ED3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9">
    <w:name w:val="Сетка таблицы9"/>
    <w:basedOn w:val="a1"/>
    <w:next w:val="a5"/>
    <w:uiPriority w:val="39"/>
    <w:rsid w:val="00F23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2.sv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2" Type="http://schemas.openxmlformats.org/officeDocument/2006/relationships/settings" Target="settings.xml"/><Relationship Id="rId20" Type="http://schemas.openxmlformats.org/officeDocument/2006/relationships/image" Target="media/image2.jpg"/><Relationship Id="rId1" Type="http://schemas.openxmlformats.org/officeDocument/2006/relationships/styles" Target="styles.xml"/><Relationship Id="rId19" Type="http://schemas.openxmlformats.org/officeDocument/2006/relationships/hyperlink" Target="mailto:krasnodar@rea.ru" TargetMode="External"/><Relationship Id="rId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В. Тюпляева</dc:creator>
  <cp:keywords/>
  <dc:description/>
  <cp:lastModifiedBy>Елена В. Тюпляева</cp:lastModifiedBy>
  <cp:revision>2</cp:revision>
  <cp:lastPrinted>2023-12-20T06:46:00Z</cp:lastPrinted>
  <dcterms:created xsi:type="dcterms:W3CDTF">2023-12-20T06:48:00Z</dcterms:created>
  <dcterms:modified xsi:type="dcterms:W3CDTF">2023-12-20T06:48:00Z</dcterms:modified>
</cp:coreProperties>
</file>